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0D" w:rsidRPr="001C750D" w:rsidRDefault="00710769" w:rsidP="001C750D">
      <w:pPr>
        <w:spacing w:after="0" w:line="240" w:lineRule="auto"/>
        <w:jc w:val="center"/>
        <w:rPr>
          <w:rFonts w:ascii="Bookman Old Style" w:hAnsi="Bookman Old Style"/>
          <w:b/>
          <w:color w:val="7030A0"/>
          <w:sz w:val="32"/>
          <w:szCs w:val="36"/>
        </w:rPr>
      </w:pPr>
      <w:r w:rsidRPr="00710769">
        <w:rPr>
          <w:noProof/>
          <w:sz w:val="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16.55pt;margin-top:-43.8pt;width:540.75pt;height:38.25pt;z-index:251658752" fillcolor="red" strokeweight="1pt">
            <v:fill color2="blue"/>
            <v:shadow on="t" type="perspective" color="silver" opacity="52429f" origin="-.5,.5" matrix=",46340f,,.5,,-4768371582e-16"/>
            <v:textpath style="font-family:&quot;Arial Black&quot;;v-text-kern:t" trim="t" fitpath="t" string="Психологическая аптечка."/>
          </v:shape>
        </w:pict>
      </w:r>
      <w:r w:rsidR="00646B8D">
        <w:rPr>
          <w:rFonts w:ascii="Bookman Old Style" w:hAnsi="Bookman Old Style"/>
          <w:noProof/>
          <w:color w:val="FF0000"/>
          <w:sz w:val="16"/>
          <w:lang w:eastAsia="ru-RU"/>
        </w:rPr>
        <w:drawing>
          <wp:anchor distT="0" distB="0" distL="114300" distR="114300" simplePos="0" relativeHeight="251656704" behindDoc="1" locked="0" layoutInCell="1" allowOverlap="1">
            <wp:simplePos x="0" y="0"/>
            <wp:positionH relativeFrom="column">
              <wp:posOffset>-539115</wp:posOffset>
            </wp:positionH>
            <wp:positionV relativeFrom="paragraph">
              <wp:posOffset>-645160</wp:posOffset>
            </wp:positionV>
            <wp:extent cx="10296525" cy="7023100"/>
            <wp:effectExtent l="57150" t="57150" r="66675" b="63500"/>
            <wp:wrapNone/>
            <wp:docPr id="3" name="Рисунок 3" descr="incora11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ora115_2"/>
                    <pic:cNvPicPr>
                      <a:picLocks noChangeAspect="1" noChangeArrowheads="1"/>
                    </pic:cNvPicPr>
                  </pic:nvPicPr>
                  <pic:blipFill>
                    <a:blip r:embed="rId7" cstate="email">
                      <a:lum bright="40000" contrast="-20000"/>
                    </a:blip>
                    <a:srcRect/>
                    <a:stretch>
                      <a:fillRect/>
                    </a:stretch>
                  </pic:blipFill>
                  <pic:spPr bwMode="auto">
                    <a:xfrm>
                      <a:off x="0" y="0"/>
                      <a:ext cx="10296525" cy="7023100"/>
                    </a:xfrm>
                    <a:prstGeom prst="rect">
                      <a:avLst/>
                    </a:prstGeom>
                    <a:noFill/>
                    <a:ln w="57150">
                      <a:solidFill>
                        <a:srgbClr val="FF0000"/>
                      </a:solidFill>
                      <a:miter lim="800000"/>
                      <a:headEnd/>
                      <a:tailEnd/>
                    </a:ln>
                  </pic:spPr>
                </pic:pic>
              </a:graphicData>
            </a:graphic>
          </wp:anchor>
        </w:drawing>
      </w:r>
    </w:p>
    <w:p w:rsidR="00A551D1" w:rsidRPr="001C750D" w:rsidRDefault="00403F27" w:rsidP="001C750D">
      <w:pPr>
        <w:spacing w:after="0" w:line="240" w:lineRule="auto"/>
        <w:jc w:val="center"/>
        <w:rPr>
          <w:rFonts w:ascii="Bookman Old Style" w:hAnsi="Bookman Old Style"/>
          <w:b/>
          <w:color w:val="7030A0"/>
          <w:sz w:val="72"/>
          <w:szCs w:val="36"/>
        </w:rPr>
      </w:pPr>
      <w:r w:rsidRPr="001C750D">
        <w:rPr>
          <w:rFonts w:ascii="Bookman Old Style" w:hAnsi="Bookman Old Style"/>
          <w:b/>
          <w:color w:val="7030A0"/>
          <w:sz w:val="72"/>
          <w:szCs w:val="36"/>
        </w:rPr>
        <w:t xml:space="preserve">Коррекционные игры для гиперактивных </w:t>
      </w:r>
      <w:r w:rsidR="001C750D">
        <w:rPr>
          <w:rFonts w:ascii="Bookman Old Style" w:hAnsi="Bookman Old Style"/>
          <w:b/>
          <w:color w:val="7030A0"/>
          <w:sz w:val="72"/>
          <w:szCs w:val="36"/>
        </w:rPr>
        <w:t xml:space="preserve">и активных </w:t>
      </w:r>
      <w:r w:rsidRPr="001C750D">
        <w:rPr>
          <w:rFonts w:ascii="Bookman Old Style" w:hAnsi="Bookman Old Style"/>
          <w:b/>
          <w:color w:val="7030A0"/>
          <w:sz w:val="72"/>
          <w:szCs w:val="36"/>
        </w:rPr>
        <w:t>детей</w:t>
      </w:r>
    </w:p>
    <w:p w:rsidR="001C750D" w:rsidRDefault="001C750D" w:rsidP="00716B94">
      <w:pPr>
        <w:spacing w:after="0" w:line="240" w:lineRule="auto"/>
        <w:jc w:val="both"/>
        <w:rPr>
          <w:rFonts w:ascii="Times New Roman" w:hAnsi="Times New Roman"/>
          <w:sz w:val="44"/>
          <w:szCs w:val="36"/>
        </w:rPr>
      </w:pPr>
    </w:p>
    <w:p w:rsidR="00403F27" w:rsidRPr="001C750D" w:rsidRDefault="00403F27" w:rsidP="001C750D">
      <w:pPr>
        <w:spacing w:after="0" w:line="228" w:lineRule="auto"/>
        <w:jc w:val="center"/>
        <w:rPr>
          <w:rFonts w:ascii="Times New Roman" w:hAnsi="Times New Roman"/>
          <w:b/>
          <w:sz w:val="72"/>
          <w:szCs w:val="36"/>
        </w:rPr>
      </w:pPr>
      <w:r w:rsidRPr="001C750D">
        <w:rPr>
          <w:rFonts w:ascii="Times New Roman" w:hAnsi="Times New Roman"/>
          <w:b/>
          <w:sz w:val="72"/>
          <w:szCs w:val="36"/>
        </w:rPr>
        <w:t>- игры на развитие внимания;</w:t>
      </w:r>
      <w:r w:rsidRPr="001C750D">
        <w:rPr>
          <w:rFonts w:ascii="Times New Roman" w:hAnsi="Times New Roman"/>
          <w:b/>
          <w:sz w:val="72"/>
          <w:szCs w:val="36"/>
        </w:rPr>
        <w:br/>
        <w:t>- игры и упражнения для снятия мышечного и эмоционального напряжения (релаксации);</w:t>
      </w:r>
      <w:r w:rsidRPr="001C750D">
        <w:rPr>
          <w:rFonts w:ascii="Times New Roman" w:hAnsi="Times New Roman"/>
          <w:b/>
          <w:sz w:val="72"/>
          <w:szCs w:val="36"/>
        </w:rPr>
        <w:br/>
        <w:t>- игры, развивающие навыки волевой регуляции (управления);</w:t>
      </w:r>
      <w:r w:rsidRPr="001C750D">
        <w:rPr>
          <w:rFonts w:ascii="Times New Roman" w:hAnsi="Times New Roman"/>
          <w:b/>
          <w:sz w:val="72"/>
          <w:szCs w:val="36"/>
        </w:rPr>
        <w:br/>
        <w:t>- игры, способствующие закреплению умения общаться.</w:t>
      </w:r>
    </w:p>
    <w:p w:rsidR="00716B94" w:rsidRDefault="00710769" w:rsidP="00716B94">
      <w:pPr>
        <w:spacing w:after="0" w:line="240" w:lineRule="auto"/>
        <w:jc w:val="center"/>
        <w:rPr>
          <w:rFonts w:ascii="Times New Roman" w:hAnsi="Times New Roman"/>
          <w:sz w:val="44"/>
          <w:szCs w:val="36"/>
        </w:rPr>
      </w:pPr>
      <w:r w:rsidRPr="00710769">
        <w:rPr>
          <w:noProof/>
        </w:rPr>
        <w:pict>
          <v:shape id="_x0000_s1028" type="#_x0000_t136" style="position:absolute;left:0;text-align:left;margin-left:407.55pt;margin-top:23.5pt;width:349.5pt;height:27pt;z-index:251657728"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дготовлено&#10;падегогом-психологом Дорохиной О.В."/>
          </v:shape>
        </w:pict>
      </w:r>
      <w:r w:rsidR="00716B94">
        <w:rPr>
          <w:rStyle w:val="titlemain2"/>
          <w:rFonts w:ascii="Times New Roman" w:hAnsi="Times New Roman"/>
          <w:color w:val="FF0000"/>
          <w:sz w:val="44"/>
          <w:szCs w:val="36"/>
        </w:rPr>
        <w:br w:type="page"/>
      </w:r>
      <w:r w:rsidR="00403F27" w:rsidRPr="00716B94">
        <w:rPr>
          <w:rFonts w:ascii="Times New Roman" w:hAnsi="Times New Roman"/>
          <w:b/>
          <w:bCs/>
          <w:color w:val="0000CC"/>
          <w:sz w:val="44"/>
          <w:szCs w:val="36"/>
        </w:rPr>
        <w:lastRenderedPageBreak/>
        <w:t>"Последний из могикан"</w:t>
      </w:r>
      <w:r w:rsidR="00403F27" w:rsidRPr="00716B94">
        <w:rPr>
          <w:rFonts w:ascii="Times New Roman" w:hAnsi="Times New Roman"/>
          <w:sz w:val="44"/>
          <w:szCs w:val="36"/>
        </w:rPr>
        <w:br/>
      </w:r>
    </w:p>
    <w:p w:rsidR="00716B94" w:rsidRDefault="00403F27" w:rsidP="00716B94">
      <w:pPr>
        <w:spacing w:after="0" w:line="240" w:lineRule="auto"/>
        <w:ind w:firstLine="567"/>
        <w:jc w:val="both"/>
        <w:rPr>
          <w:rFonts w:ascii="Times New Roman" w:hAnsi="Times New Roman"/>
          <w:sz w:val="44"/>
          <w:szCs w:val="36"/>
        </w:rPr>
      </w:pPr>
      <w:r w:rsidRPr="00716B94">
        <w:rPr>
          <w:rFonts w:ascii="Times New Roman" w:hAnsi="Times New Roman"/>
          <w:sz w:val="44"/>
          <w:szCs w:val="36"/>
        </w:rPr>
        <w:t>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716B94" w:rsidRDefault="00646B8D" w:rsidP="00716B94">
      <w:pPr>
        <w:spacing w:after="0" w:line="240" w:lineRule="auto"/>
        <w:ind w:firstLine="567"/>
        <w:jc w:val="both"/>
        <w:rPr>
          <w:rFonts w:ascii="Times New Roman" w:hAnsi="Times New Roman"/>
          <w:sz w:val="44"/>
          <w:szCs w:val="36"/>
        </w:rPr>
      </w:pPr>
      <w:r>
        <w:rPr>
          <w:noProof/>
          <w:lang w:eastAsia="ru-RU"/>
        </w:rPr>
        <w:drawing>
          <wp:anchor distT="0" distB="0" distL="114300" distR="114300" simplePos="0" relativeHeight="251660800" behindDoc="1" locked="0" layoutInCell="1" allowOverlap="1">
            <wp:simplePos x="0" y="0"/>
            <wp:positionH relativeFrom="column">
              <wp:posOffset>8225155</wp:posOffset>
            </wp:positionH>
            <wp:positionV relativeFrom="paragraph">
              <wp:posOffset>623570</wp:posOffset>
            </wp:positionV>
            <wp:extent cx="1275080" cy="1752600"/>
            <wp:effectExtent l="19050" t="0" r="0" b="0"/>
            <wp:wrapNone/>
            <wp:docPr id="6" name="Рисунок 6" descr="children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ren00189"/>
                    <pic:cNvPicPr>
                      <a:picLocks noChangeAspect="1" noChangeArrowheads="1"/>
                    </pic:cNvPicPr>
                  </pic:nvPicPr>
                  <pic:blipFill>
                    <a:blip r:embed="rId8" cstate="email"/>
                    <a:srcRect/>
                    <a:stretch>
                      <a:fillRect/>
                    </a:stretch>
                  </pic:blipFill>
                  <pic:spPr bwMode="auto">
                    <a:xfrm>
                      <a:off x="0" y="0"/>
                      <a:ext cx="1275080" cy="1752600"/>
                    </a:xfrm>
                    <a:prstGeom prst="rect">
                      <a:avLst/>
                    </a:prstGeom>
                    <a:noFill/>
                    <a:ln w="9525">
                      <a:noFill/>
                      <a:miter lim="800000"/>
                      <a:headEnd/>
                      <a:tailEnd/>
                    </a:ln>
                  </pic:spPr>
                </pic:pic>
              </a:graphicData>
            </a:graphic>
          </wp:anchor>
        </w:drawing>
      </w:r>
      <w:r w:rsidR="00403F27" w:rsidRPr="00716B94">
        <w:rPr>
          <w:rFonts w:ascii="Times New Roman" w:hAnsi="Times New Roman"/>
          <w:sz w:val="44"/>
          <w:szCs w:val="36"/>
        </w:rPr>
        <w:br/>
        <w:t>Примечание. Чтобы было интереснее, можно специально организовать некоторые шумы и звуки. Постучите по различным предметам в комнате, хлопните дверью, пошуршите газетой и т. д.</w:t>
      </w:r>
    </w:p>
    <w:p w:rsidR="00716B94" w:rsidRDefault="00716B94" w:rsidP="00716B94">
      <w:pPr>
        <w:spacing w:after="0" w:line="240" w:lineRule="auto"/>
        <w:ind w:firstLine="567"/>
        <w:jc w:val="center"/>
        <w:rPr>
          <w:rFonts w:ascii="Times New Roman" w:hAnsi="Times New Roman"/>
          <w:b/>
          <w:bCs/>
          <w:color w:val="0000CC"/>
          <w:sz w:val="44"/>
          <w:szCs w:val="36"/>
        </w:rPr>
      </w:pPr>
      <w:r>
        <w:rPr>
          <w:rFonts w:ascii="Times New Roman" w:hAnsi="Times New Roman"/>
          <w:b/>
          <w:bCs/>
          <w:color w:val="0000CC"/>
          <w:sz w:val="44"/>
          <w:szCs w:val="36"/>
        </w:rPr>
        <w:br w:type="page"/>
      </w:r>
      <w:r w:rsidR="00403F27" w:rsidRPr="00716B94">
        <w:rPr>
          <w:rFonts w:ascii="Times New Roman" w:hAnsi="Times New Roman"/>
          <w:b/>
          <w:bCs/>
          <w:color w:val="0000CC"/>
          <w:sz w:val="44"/>
          <w:szCs w:val="36"/>
        </w:rPr>
        <w:lastRenderedPageBreak/>
        <w:t>"Корректор"</w:t>
      </w:r>
    </w:p>
    <w:p w:rsidR="00716B94" w:rsidRPr="00716B94" w:rsidRDefault="00646B8D" w:rsidP="00716B94">
      <w:pPr>
        <w:spacing w:after="0" w:line="204" w:lineRule="auto"/>
        <w:ind w:firstLine="567"/>
        <w:jc w:val="both"/>
        <w:rPr>
          <w:rFonts w:ascii="Times New Roman" w:hAnsi="Times New Roman"/>
          <w:sz w:val="32"/>
          <w:szCs w:val="36"/>
        </w:rPr>
      </w:pPr>
      <w:r>
        <w:rPr>
          <w:rFonts w:ascii="Times New Roman" w:hAnsi="Times New Roman"/>
          <w:b/>
          <w:bCs/>
          <w:noProof/>
          <w:color w:val="0000CC"/>
          <w:sz w:val="44"/>
          <w:szCs w:val="36"/>
          <w:lang w:eastAsia="ru-RU"/>
        </w:rPr>
        <w:drawing>
          <wp:anchor distT="0" distB="0" distL="114300" distR="114300" simplePos="0" relativeHeight="251661824" behindDoc="1" locked="0" layoutInCell="1" allowOverlap="1">
            <wp:simplePos x="0" y="0"/>
            <wp:positionH relativeFrom="column">
              <wp:posOffset>-149860</wp:posOffset>
            </wp:positionH>
            <wp:positionV relativeFrom="paragraph">
              <wp:posOffset>-707390</wp:posOffset>
            </wp:positionV>
            <wp:extent cx="740410" cy="1017270"/>
            <wp:effectExtent l="19050" t="0" r="2540" b="0"/>
            <wp:wrapNone/>
            <wp:docPr id="7" name="Рисунок 7" descr="children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00189"/>
                    <pic:cNvPicPr>
                      <a:picLocks noChangeAspect="1" noChangeArrowheads="1"/>
                    </pic:cNvPicPr>
                  </pic:nvPicPr>
                  <pic:blipFill>
                    <a:blip r:embed="rId9" cstate="email"/>
                    <a:srcRect/>
                    <a:stretch>
                      <a:fillRect/>
                    </a:stretch>
                  </pic:blipFill>
                  <pic:spPr bwMode="auto">
                    <a:xfrm>
                      <a:off x="0" y="0"/>
                      <a:ext cx="740410" cy="1017270"/>
                    </a:xfrm>
                    <a:prstGeom prst="rect">
                      <a:avLst/>
                    </a:prstGeom>
                    <a:noFill/>
                    <a:ln w="9525">
                      <a:noFill/>
                      <a:miter lim="800000"/>
                      <a:headEnd/>
                      <a:tailEnd/>
                    </a:ln>
                  </pic:spPr>
                </pic:pic>
              </a:graphicData>
            </a:graphic>
          </wp:anchor>
        </w:drawing>
      </w:r>
      <w:r w:rsidR="00403F27" w:rsidRPr="00716B94">
        <w:rPr>
          <w:rFonts w:ascii="Times New Roman" w:hAnsi="Times New Roman"/>
          <w:sz w:val="32"/>
          <w:szCs w:val="36"/>
        </w:rPr>
        <w:t xml:space="preserve">Эту игру дети обычно любят за то, что она дает им возможность почувствовать себя взрослыми и важными. </w:t>
      </w:r>
      <w:r w:rsidR="00716B94" w:rsidRPr="00716B94">
        <w:rPr>
          <w:rFonts w:ascii="Times New Roman" w:hAnsi="Times New Roman"/>
          <w:sz w:val="32"/>
          <w:szCs w:val="36"/>
        </w:rPr>
        <w:t>О</w:t>
      </w:r>
      <w:r w:rsidR="00403F27" w:rsidRPr="00716B94">
        <w:rPr>
          <w:rFonts w:ascii="Times New Roman" w:hAnsi="Times New Roman"/>
          <w:sz w:val="32"/>
          <w:szCs w:val="36"/>
        </w:rPr>
        <w:t>бъяснить смысл непонятного слова "корректор". Вспомните с ребенком его любимые книги и детские журналы. Встречал ли он в них когда-нибудь ошибки и опечатки? Кто же занимается их исправлением и не пропускает в печать разные "очепятки"? Этот важный человек и есть корректор. Предложите ребенку поработать на такой ответственной должности.</w:t>
      </w:r>
    </w:p>
    <w:p w:rsidR="00716B94" w:rsidRDefault="00403F27" w:rsidP="00716B94">
      <w:pPr>
        <w:spacing w:after="0" w:line="204" w:lineRule="auto"/>
        <w:ind w:firstLine="567"/>
        <w:jc w:val="both"/>
        <w:rPr>
          <w:rFonts w:ascii="Times New Roman" w:hAnsi="Times New Roman"/>
          <w:sz w:val="36"/>
          <w:szCs w:val="36"/>
        </w:rPr>
      </w:pPr>
      <w:r w:rsidRPr="00716B94">
        <w:rPr>
          <w:rFonts w:ascii="Times New Roman" w:hAnsi="Times New Roman"/>
          <w:sz w:val="36"/>
          <w:szCs w:val="36"/>
        </w:rPr>
        <w:t>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w:t>
      </w:r>
      <w:r w:rsidR="00716B94">
        <w:rPr>
          <w:rFonts w:ascii="Times New Roman" w:hAnsi="Times New Roman"/>
          <w:sz w:val="36"/>
          <w:szCs w:val="36"/>
        </w:rPr>
        <w:t xml:space="preserve"> О</w:t>
      </w:r>
      <w:r w:rsidRPr="00716B94">
        <w:rPr>
          <w:rFonts w:ascii="Times New Roman" w:hAnsi="Times New Roman"/>
          <w:sz w:val="36"/>
          <w:szCs w:val="36"/>
        </w:rPr>
        <w:t xml:space="preserve">бязательно похвалите </w:t>
      </w:r>
      <w:r w:rsidR="00716B94">
        <w:rPr>
          <w:rFonts w:ascii="Times New Roman" w:hAnsi="Times New Roman"/>
          <w:sz w:val="36"/>
          <w:szCs w:val="36"/>
        </w:rPr>
        <w:t>детей.</w:t>
      </w:r>
    </w:p>
    <w:p w:rsidR="00716B94" w:rsidRDefault="00403F27" w:rsidP="00716B94">
      <w:pPr>
        <w:spacing w:after="0" w:line="204" w:lineRule="auto"/>
        <w:ind w:firstLine="567"/>
        <w:jc w:val="both"/>
        <w:rPr>
          <w:rFonts w:ascii="Times New Roman" w:hAnsi="Times New Roman"/>
          <w:sz w:val="36"/>
          <w:szCs w:val="36"/>
        </w:rPr>
      </w:pPr>
      <w:r w:rsidRPr="00716B94">
        <w:rPr>
          <w:rFonts w:ascii="Times New Roman" w:hAnsi="Times New Roman"/>
          <w:sz w:val="36"/>
          <w:szCs w:val="36"/>
        </w:rPr>
        <w:t>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p>
    <w:p w:rsidR="00716B94" w:rsidRDefault="00403F27" w:rsidP="00716B94">
      <w:pPr>
        <w:spacing w:after="0" w:line="204" w:lineRule="auto"/>
        <w:ind w:firstLine="567"/>
        <w:jc w:val="both"/>
        <w:rPr>
          <w:rFonts w:ascii="Times New Roman" w:hAnsi="Times New Roman"/>
          <w:sz w:val="36"/>
          <w:szCs w:val="36"/>
        </w:rPr>
      </w:pPr>
      <w:r w:rsidRPr="00716B94">
        <w:rPr>
          <w:rFonts w:ascii="Times New Roman" w:hAnsi="Times New Roman"/>
          <w:b/>
          <w:sz w:val="36"/>
          <w:szCs w:val="36"/>
        </w:rPr>
        <w:t>Примечани</w:t>
      </w:r>
      <w:r w:rsidRPr="00716B94">
        <w:rPr>
          <w:rFonts w:ascii="Times New Roman" w:hAnsi="Times New Roman"/>
          <w:sz w:val="36"/>
          <w:szCs w:val="36"/>
        </w:rPr>
        <w:t xml:space="preserve">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w:t>
      </w:r>
      <w:r w:rsidRPr="00716B94">
        <w:rPr>
          <w:rFonts w:ascii="Times New Roman" w:hAnsi="Times New Roman"/>
          <w:b/>
          <w:i/>
          <w:sz w:val="36"/>
          <w:szCs w:val="36"/>
        </w:rPr>
        <w:t>усложнить</w:t>
      </w:r>
      <w:r w:rsidRPr="00716B94">
        <w:rPr>
          <w:rFonts w:ascii="Times New Roman" w:hAnsi="Times New Roman"/>
          <w:sz w:val="36"/>
          <w:szCs w:val="36"/>
        </w:rPr>
        <w:t xml:space="preserve">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w:t>
      </w:r>
      <w:r w:rsidR="00716B94">
        <w:rPr>
          <w:rFonts w:ascii="Times New Roman" w:hAnsi="Times New Roman"/>
          <w:sz w:val="36"/>
          <w:szCs w:val="36"/>
        </w:rPr>
        <w:t xml:space="preserve"> </w:t>
      </w:r>
      <w:r w:rsidRPr="00716B94">
        <w:rPr>
          <w:rFonts w:ascii="Times New Roman" w:hAnsi="Times New Roman"/>
          <w:sz w:val="36"/>
          <w:szCs w:val="36"/>
        </w:rPr>
        <w:t>шуметь, шуршать, рассказывать истории, ронять предметы, включать и выключать магнитофон и выполнять прочие действия</w:t>
      </w:r>
      <w:r w:rsidR="00716B94">
        <w:rPr>
          <w:rFonts w:ascii="Times New Roman" w:hAnsi="Times New Roman"/>
          <w:sz w:val="36"/>
          <w:szCs w:val="36"/>
        </w:rPr>
        <w:t>.</w:t>
      </w:r>
    </w:p>
    <w:p w:rsidR="00716B94" w:rsidRDefault="00646B8D" w:rsidP="00716B94">
      <w:pPr>
        <w:spacing w:after="0" w:line="204" w:lineRule="auto"/>
        <w:ind w:firstLine="567"/>
        <w:jc w:val="center"/>
        <w:rPr>
          <w:rFonts w:ascii="Times New Roman" w:hAnsi="Times New Roman"/>
          <w:b/>
          <w:bCs/>
          <w:color w:val="0000CC"/>
          <w:sz w:val="44"/>
          <w:szCs w:val="36"/>
        </w:rPr>
      </w:pPr>
      <w:r>
        <w:rPr>
          <w:rFonts w:ascii="Times New Roman" w:hAnsi="Times New Roman"/>
          <w:b/>
          <w:bCs/>
          <w:noProof/>
          <w:color w:val="0000CC"/>
          <w:sz w:val="44"/>
          <w:szCs w:val="36"/>
          <w:lang w:eastAsia="ru-RU"/>
        </w:rPr>
        <w:lastRenderedPageBreak/>
        <w:drawing>
          <wp:anchor distT="0" distB="0" distL="114300" distR="114300" simplePos="0" relativeHeight="251662848" behindDoc="1" locked="0" layoutInCell="1" allowOverlap="1">
            <wp:simplePos x="0" y="0"/>
            <wp:positionH relativeFrom="column">
              <wp:posOffset>8194040</wp:posOffset>
            </wp:positionH>
            <wp:positionV relativeFrom="paragraph">
              <wp:posOffset>-367030</wp:posOffset>
            </wp:positionV>
            <wp:extent cx="1275080" cy="1752600"/>
            <wp:effectExtent l="19050" t="0" r="0" b="0"/>
            <wp:wrapNone/>
            <wp:docPr id="8" name="Рисунок 8" descr="children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dren00189"/>
                    <pic:cNvPicPr>
                      <a:picLocks noChangeAspect="1" noChangeArrowheads="1"/>
                    </pic:cNvPicPr>
                  </pic:nvPicPr>
                  <pic:blipFill>
                    <a:blip r:embed="rId8" cstate="email"/>
                    <a:srcRect/>
                    <a:stretch>
                      <a:fillRect/>
                    </a:stretch>
                  </pic:blipFill>
                  <pic:spPr bwMode="auto">
                    <a:xfrm>
                      <a:off x="0" y="0"/>
                      <a:ext cx="1275080" cy="1752600"/>
                    </a:xfrm>
                    <a:prstGeom prst="rect">
                      <a:avLst/>
                    </a:prstGeom>
                    <a:noFill/>
                    <a:ln w="9525">
                      <a:noFill/>
                      <a:miter lim="800000"/>
                      <a:headEnd/>
                      <a:tailEnd/>
                    </a:ln>
                  </pic:spPr>
                </pic:pic>
              </a:graphicData>
            </a:graphic>
          </wp:anchor>
        </w:drawing>
      </w:r>
      <w:r w:rsidR="00403F27" w:rsidRPr="00716B94">
        <w:rPr>
          <w:rFonts w:ascii="Times New Roman" w:hAnsi="Times New Roman"/>
          <w:b/>
          <w:bCs/>
          <w:color w:val="0000CC"/>
          <w:sz w:val="44"/>
          <w:szCs w:val="36"/>
        </w:rPr>
        <w:t>"Только об одном"</w:t>
      </w:r>
      <w:r w:rsidR="00403F27" w:rsidRPr="00716B94">
        <w:rPr>
          <w:rFonts w:ascii="Times New Roman" w:hAnsi="Times New Roman"/>
          <w:sz w:val="44"/>
          <w:szCs w:val="36"/>
        </w:rPr>
        <w:br/>
      </w:r>
      <w:r w:rsidR="00403F27" w:rsidRPr="00716B94">
        <w:rPr>
          <w:rFonts w:ascii="Times New Roman" w:hAnsi="Times New Roman"/>
          <w:sz w:val="44"/>
          <w:szCs w:val="36"/>
        </w:rPr>
        <w:br/>
        <w:t>Эта игра может показаться скучноватой на взгляд взрослых. Однако дети ее почему-то очень любят.</w:t>
      </w:r>
      <w:r w:rsidR="00403F27" w:rsidRPr="00716B94">
        <w:rPr>
          <w:rFonts w:ascii="Times New Roman" w:hAnsi="Times New Roman"/>
          <w:sz w:val="44"/>
          <w:szCs w:val="36"/>
        </w:rPr>
        <w:br/>
      </w:r>
      <w:r w:rsidR="00403F27" w:rsidRPr="00716B94">
        <w:rPr>
          <w:rFonts w:ascii="Times New Roman" w:hAnsi="Times New Roman"/>
          <w:sz w:val="44"/>
          <w:szCs w:val="36"/>
        </w:rPr>
        <w:br/>
        <w:t>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r w:rsidR="00403F27" w:rsidRPr="00716B94">
        <w:rPr>
          <w:rFonts w:ascii="Times New Roman" w:hAnsi="Times New Roman"/>
          <w:sz w:val="44"/>
          <w:szCs w:val="36"/>
        </w:rPr>
        <w:br/>
      </w:r>
      <w:r w:rsidR="00403F27" w:rsidRPr="00716B94">
        <w:rPr>
          <w:rFonts w:ascii="Times New Roman" w:hAnsi="Times New Roman"/>
          <w:b/>
          <w:sz w:val="44"/>
          <w:szCs w:val="36"/>
        </w:rPr>
        <w:t>Примечание</w:t>
      </w:r>
      <w:r w:rsidR="00403F27" w:rsidRPr="00716B94">
        <w:rPr>
          <w:rFonts w:ascii="Times New Roman" w:hAnsi="Times New Roman"/>
          <w:sz w:val="44"/>
          <w:szCs w:val="36"/>
        </w:rPr>
        <w:t>.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r w:rsidR="00403F27" w:rsidRPr="00716B94">
        <w:rPr>
          <w:rFonts w:ascii="Times New Roman" w:hAnsi="Times New Roman"/>
          <w:sz w:val="44"/>
          <w:szCs w:val="36"/>
        </w:rPr>
        <w:br/>
      </w:r>
      <w:r w:rsidR="00403F27" w:rsidRPr="00716B94">
        <w:rPr>
          <w:rFonts w:ascii="Times New Roman" w:hAnsi="Times New Roman"/>
          <w:b/>
          <w:bCs/>
          <w:color w:val="0000CC"/>
          <w:sz w:val="44"/>
          <w:szCs w:val="36"/>
        </w:rPr>
        <w:lastRenderedPageBreak/>
        <w:t>"Лови - не лови"</w:t>
      </w:r>
      <w:r w:rsidR="00403F27" w:rsidRPr="00716B94">
        <w:rPr>
          <w:rFonts w:ascii="Times New Roman" w:hAnsi="Times New Roman"/>
          <w:sz w:val="44"/>
          <w:szCs w:val="36"/>
        </w:rPr>
        <w:br/>
      </w:r>
      <w:r w:rsidR="00403F27" w:rsidRPr="00716B94">
        <w:rPr>
          <w:rFonts w:ascii="Times New Roman" w:hAnsi="Times New Roman"/>
          <w:sz w:val="44"/>
          <w:szCs w:val="36"/>
        </w:rPr>
        <w:br/>
        <w:t>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r w:rsidR="00403F27" w:rsidRPr="00716B94">
        <w:rPr>
          <w:rFonts w:ascii="Times New Roman" w:hAnsi="Times New Roman"/>
          <w:sz w:val="44"/>
          <w:szCs w:val="36"/>
        </w:rPr>
        <w:br/>
      </w:r>
      <w:r w:rsidR="00403F27" w:rsidRPr="00716B94">
        <w:rPr>
          <w:rFonts w:ascii="Times New Roman" w:hAnsi="Times New Roman"/>
          <w:sz w:val="44"/>
          <w:szCs w:val="36"/>
        </w:rPr>
        <w:b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r w:rsidR="00403F27" w:rsidRPr="00716B94">
        <w:rPr>
          <w:rFonts w:ascii="Times New Roman" w:hAnsi="Times New Roman"/>
          <w:sz w:val="44"/>
          <w:szCs w:val="36"/>
        </w:rPr>
        <w:br/>
      </w:r>
      <w:r w:rsidR="00403F27" w:rsidRPr="00716B94">
        <w:rPr>
          <w:rFonts w:ascii="Times New Roman" w:hAnsi="Times New Roman"/>
          <w:b/>
          <w:bCs/>
          <w:color w:val="0000CC"/>
          <w:sz w:val="44"/>
          <w:szCs w:val="36"/>
        </w:rPr>
        <w:br/>
      </w:r>
    </w:p>
    <w:p w:rsidR="002F6C1B" w:rsidRDefault="009D48ED" w:rsidP="00716B94">
      <w:pPr>
        <w:spacing w:after="0" w:line="204" w:lineRule="auto"/>
        <w:ind w:firstLine="567"/>
        <w:jc w:val="center"/>
        <w:rPr>
          <w:rFonts w:ascii="Times New Roman" w:hAnsi="Times New Roman"/>
          <w:sz w:val="44"/>
          <w:szCs w:val="36"/>
        </w:rPr>
      </w:pPr>
      <w:r>
        <w:rPr>
          <w:rFonts w:ascii="Times New Roman" w:hAnsi="Times New Roman"/>
          <w:b/>
          <w:bCs/>
          <w:noProof/>
          <w:color w:val="0000CC"/>
          <w:sz w:val="44"/>
          <w:szCs w:val="36"/>
          <w:lang w:eastAsia="ru-RU"/>
        </w:rPr>
        <w:drawing>
          <wp:anchor distT="0" distB="0" distL="114300" distR="114300" simplePos="0" relativeHeight="251663872" behindDoc="1" locked="0" layoutInCell="1" allowOverlap="1">
            <wp:simplePos x="0" y="0"/>
            <wp:positionH relativeFrom="column">
              <wp:posOffset>-285750</wp:posOffset>
            </wp:positionH>
            <wp:positionV relativeFrom="paragraph">
              <wp:posOffset>-1144905</wp:posOffset>
            </wp:positionV>
            <wp:extent cx="832485" cy="1143000"/>
            <wp:effectExtent l="19050" t="0" r="5715" b="0"/>
            <wp:wrapNone/>
            <wp:docPr id="9" name="Рисунок 9" descr="children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dren00189"/>
                    <pic:cNvPicPr>
                      <a:picLocks noChangeAspect="1" noChangeArrowheads="1"/>
                    </pic:cNvPicPr>
                  </pic:nvPicPr>
                  <pic:blipFill>
                    <a:blip r:embed="rId10" cstate="email"/>
                    <a:srcRect/>
                    <a:stretch>
                      <a:fillRect/>
                    </a:stretch>
                  </pic:blipFill>
                  <pic:spPr bwMode="auto">
                    <a:xfrm>
                      <a:off x="0" y="0"/>
                      <a:ext cx="832485" cy="1143000"/>
                    </a:xfrm>
                    <a:prstGeom prst="rect">
                      <a:avLst/>
                    </a:prstGeom>
                    <a:noFill/>
                    <a:ln w="9525">
                      <a:noFill/>
                      <a:miter lim="800000"/>
                      <a:headEnd/>
                      <a:tailEnd/>
                    </a:ln>
                  </pic:spPr>
                </pic:pic>
              </a:graphicData>
            </a:graphic>
          </wp:anchor>
        </w:drawing>
      </w:r>
      <w:r w:rsidR="00716B94">
        <w:rPr>
          <w:rFonts w:ascii="Times New Roman" w:hAnsi="Times New Roman"/>
          <w:b/>
          <w:bCs/>
          <w:color w:val="0000CC"/>
          <w:sz w:val="44"/>
          <w:szCs w:val="36"/>
        </w:rPr>
        <w:br w:type="page"/>
      </w:r>
      <w:r w:rsidR="00403F27" w:rsidRPr="00716B94">
        <w:rPr>
          <w:rFonts w:ascii="Times New Roman" w:hAnsi="Times New Roman"/>
          <w:b/>
          <w:bCs/>
          <w:color w:val="0000CC"/>
          <w:sz w:val="44"/>
          <w:szCs w:val="36"/>
        </w:rPr>
        <w:lastRenderedPageBreak/>
        <w:t>"Дрессированная муха"</w:t>
      </w:r>
      <w:r w:rsidR="00403F27" w:rsidRPr="00716B94">
        <w:rPr>
          <w:rFonts w:ascii="Times New Roman" w:hAnsi="Times New Roman"/>
          <w:sz w:val="44"/>
          <w:szCs w:val="36"/>
        </w:rPr>
        <w:br/>
        <w:t xml:space="preserve">Для этой игры </w:t>
      </w:r>
      <w:r w:rsidR="00716B94">
        <w:rPr>
          <w:rFonts w:ascii="Times New Roman" w:hAnsi="Times New Roman"/>
          <w:sz w:val="44"/>
          <w:szCs w:val="36"/>
        </w:rPr>
        <w:t>нужен</w:t>
      </w:r>
      <w:r w:rsidR="00403F27" w:rsidRPr="00716B94">
        <w:rPr>
          <w:rFonts w:ascii="Times New Roman" w:hAnsi="Times New Roman"/>
          <w:sz w:val="44"/>
          <w:szCs w:val="36"/>
        </w:rPr>
        <w:t xml:space="preserve"> лист бумаги</w:t>
      </w:r>
      <w:r w:rsidR="00716B94">
        <w:rPr>
          <w:rFonts w:ascii="Times New Roman" w:hAnsi="Times New Roman"/>
          <w:sz w:val="44"/>
          <w:szCs w:val="36"/>
        </w:rPr>
        <w:t xml:space="preserve"> или доска,</w:t>
      </w:r>
      <w:r w:rsidR="00403F27" w:rsidRPr="00716B94">
        <w:rPr>
          <w:rFonts w:ascii="Times New Roman" w:hAnsi="Times New Roman"/>
          <w:sz w:val="44"/>
          <w:szCs w:val="36"/>
        </w:rPr>
        <w:t xml:space="preserve">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w:t>
      </w:r>
      <w:r w:rsidR="002F6C1B">
        <w:rPr>
          <w:rFonts w:ascii="Times New Roman" w:hAnsi="Times New Roman"/>
          <w:sz w:val="44"/>
          <w:szCs w:val="36"/>
        </w:rPr>
        <w:t>, магнит</w:t>
      </w:r>
      <w:r w:rsidR="00403F27" w:rsidRPr="00716B94">
        <w:rPr>
          <w:rFonts w:ascii="Times New Roman" w:hAnsi="Times New Roman"/>
          <w:sz w:val="44"/>
          <w:szCs w:val="36"/>
        </w:rPr>
        <w:t xml:space="preserve">), которая будет просто символизировать это насекомое. </w:t>
      </w:r>
    </w:p>
    <w:p w:rsidR="002F6C1B" w:rsidRDefault="00403F27" w:rsidP="00716B94">
      <w:pPr>
        <w:spacing w:after="0" w:line="204" w:lineRule="auto"/>
        <w:ind w:firstLine="567"/>
        <w:jc w:val="center"/>
        <w:rPr>
          <w:rFonts w:ascii="Times New Roman" w:hAnsi="Times New Roman"/>
          <w:b/>
          <w:bCs/>
          <w:color w:val="0000CC"/>
          <w:sz w:val="44"/>
          <w:szCs w:val="36"/>
        </w:rPr>
      </w:pPr>
      <w:r w:rsidRPr="00716B94">
        <w:rPr>
          <w:rFonts w:ascii="Times New Roman" w:hAnsi="Times New Roman"/>
          <w:sz w:val="44"/>
          <w:szCs w:val="36"/>
        </w:rPr>
        <w:t xml:space="preserve">Поместите вашу "муху" на какую-либо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показать то место, где теперь должна быть хорошо дрессированная муха. Если место указано верно, то передвиньте муху на соответствующую клеточку. Продолжайте быть "повелителем мух". </w:t>
      </w:r>
      <w:r w:rsidRPr="00716B94">
        <w:rPr>
          <w:rFonts w:ascii="Times New Roman" w:hAnsi="Times New Roman"/>
          <w:sz w:val="44"/>
          <w:szCs w:val="36"/>
        </w:rPr>
        <w:br/>
        <w:t>Примечание. Если, следя мысленным взором за движениями мухи,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w:t>
      </w:r>
      <w:r w:rsidR="002F6C1B">
        <w:rPr>
          <w:rFonts w:ascii="Times New Roman" w:hAnsi="Times New Roman"/>
          <w:sz w:val="44"/>
          <w:szCs w:val="36"/>
        </w:rPr>
        <w:t>,</w:t>
      </w:r>
      <w:r w:rsidRPr="00716B94">
        <w:rPr>
          <w:rFonts w:ascii="Times New Roman" w:hAnsi="Times New Roman"/>
          <w:sz w:val="44"/>
          <w:szCs w:val="36"/>
        </w:rPr>
        <w:t xml:space="preserve"> вскрикнуть или подпрыгнуть, что помогает снять напряжение и усталость от пристального внимания.</w:t>
      </w:r>
      <w:r w:rsidRPr="00716B94">
        <w:rPr>
          <w:rFonts w:ascii="Times New Roman" w:hAnsi="Times New Roman"/>
          <w:sz w:val="44"/>
          <w:szCs w:val="36"/>
        </w:rPr>
        <w:br/>
      </w:r>
      <w:r w:rsidRPr="00716B94">
        <w:rPr>
          <w:rFonts w:ascii="Times New Roman" w:hAnsi="Times New Roman"/>
          <w:sz w:val="44"/>
          <w:szCs w:val="36"/>
        </w:rPr>
        <w:br/>
      </w:r>
    </w:p>
    <w:p w:rsidR="00B21EA9" w:rsidRDefault="002F6C1B" w:rsidP="00716B94">
      <w:pPr>
        <w:spacing w:after="0" w:line="204" w:lineRule="auto"/>
        <w:ind w:firstLine="567"/>
        <w:jc w:val="center"/>
        <w:rPr>
          <w:rFonts w:ascii="Times New Roman" w:hAnsi="Times New Roman"/>
          <w:b/>
          <w:bCs/>
          <w:color w:val="0000CC"/>
          <w:sz w:val="44"/>
          <w:szCs w:val="36"/>
        </w:rPr>
      </w:pPr>
      <w:r>
        <w:rPr>
          <w:rFonts w:ascii="Times New Roman" w:hAnsi="Times New Roman"/>
          <w:b/>
          <w:bCs/>
          <w:color w:val="0000CC"/>
          <w:sz w:val="44"/>
          <w:szCs w:val="36"/>
        </w:rPr>
        <w:br w:type="page"/>
      </w:r>
      <w:r w:rsidR="00403F27" w:rsidRPr="00716B94">
        <w:rPr>
          <w:rFonts w:ascii="Times New Roman" w:hAnsi="Times New Roman"/>
          <w:b/>
          <w:bCs/>
          <w:color w:val="0000CC"/>
          <w:sz w:val="44"/>
          <w:szCs w:val="36"/>
        </w:rPr>
        <w:lastRenderedPageBreak/>
        <w:t>"Я весь во внимании"</w:t>
      </w:r>
      <w:r w:rsidR="00403F27" w:rsidRPr="00716B94">
        <w:rPr>
          <w:rFonts w:ascii="Times New Roman" w:hAnsi="Times New Roman"/>
          <w:sz w:val="44"/>
          <w:szCs w:val="36"/>
        </w:rPr>
        <w:br/>
      </w:r>
      <w:r w:rsidR="00403F27" w:rsidRPr="00185BA7">
        <w:rPr>
          <w:rFonts w:ascii="Times New Roman" w:hAnsi="Times New Roman"/>
          <w:sz w:val="40"/>
          <w:szCs w:val="36"/>
        </w:rPr>
        <w:t>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r w:rsidR="00403F27" w:rsidRPr="00185BA7">
        <w:rPr>
          <w:rFonts w:ascii="Times New Roman" w:hAnsi="Times New Roman"/>
          <w:sz w:val="40"/>
          <w:szCs w:val="36"/>
        </w:rPr>
        <w:br/>
        <w:t>После того как режиссер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r w:rsidR="00403F27" w:rsidRPr="00185BA7">
        <w:rPr>
          <w:rFonts w:ascii="Times New Roman" w:hAnsi="Times New Roman"/>
          <w:sz w:val="40"/>
          <w:szCs w:val="36"/>
        </w:rPr>
        <w:br/>
        <w:t>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r w:rsidR="00403F27" w:rsidRPr="00716B94">
        <w:rPr>
          <w:rFonts w:ascii="Times New Roman" w:hAnsi="Times New Roman"/>
          <w:sz w:val="44"/>
          <w:szCs w:val="36"/>
        </w:rPr>
        <w:br/>
      </w:r>
      <w:r w:rsidR="00403F27" w:rsidRPr="00716B94">
        <w:rPr>
          <w:rFonts w:ascii="Times New Roman" w:hAnsi="Times New Roman"/>
          <w:b/>
          <w:bCs/>
          <w:color w:val="0000CC"/>
          <w:sz w:val="44"/>
          <w:szCs w:val="36"/>
        </w:rPr>
        <w:lastRenderedPageBreak/>
        <w:t>"Зоркий Глаз"</w:t>
      </w:r>
      <w:r w:rsidR="00403F27" w:rsidRPr="00716B94">
        <w:rPr>
          <w:rFonts w:ascii="Times New Roman" w:hAnsi="Times New Roman"/>
          <w:sz w:val="44"/>
          <w:szCs w:val="36"/>
        </w:rPr>
        <w:br/>
      </w:r>
      <w:r w:rsidR="00403F27" w:rsidRPr="00716B94">
        <w:rPr>
          <w:rFonts w:ascii="Times New Roman" w:hAnsi="Times New Roman"/>
          <w:sz w:val="44"/>
          <w:szCs w:val="36"/>
        </w:rPr>
        <w:br/>
        <w:t>Для того чтобы стать победителем в этой игре, ребенку нужно быть очень внимательным и уметь не отвлекаться на посторонние предметы.</w:t>
      </w:r>
      <w:r w:rsidR="00403F27" w:rsidRPr="00716B94">
        <w:rPr>
          <w:rFonts w:ascii="Times New Roman" w:hAnsi="Times New Roman"/>
          <w:sz w:val="44"/>
          <w:szCs w:val="36"/>
        </w:rPr>
        <w:br/>
      </w:r>
      <w:r w:rsidR="00403F27" w:rsidRPr="00716B94">
        <w:rPr>
          <w:rFonts w:ascii="Times New Roman" w:hAnsi="Times New Roman"/>
          <w:sz w:val="44"/>
          <w:szCs w:val="36"/>
        </w:rPr>
        <w:b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r w:rsidR="00403F27" w:rsidRPr="00716B94">
        <w:rPr>
          <w:rFonts w:ascii="Times New Roman" w:hAnsi="Times New Roman"/>
          <w:sz w:val="44"/>
          <w:szCs w:val="36"/>
        </w:rPr>
        <w:br/>
      </w:r>
      <w:r w:rsidR="00403F27" w:rsidRPr="00716B94">
        <w:rPr>
          <w:rFonts w:ascii="Times New Roman" w:hAnsi="Times New Roman"/>
          <w:sz w:val="44"/>
          <w:szCs w:val="36"/>
        </w:rPr>
        <w:br/>
        <w:t xml:space="preserve">Примечание. Если </w:t>
      </w:r>
      <w:r w:rsidR="006B2420">
        <w:rPr>
          <w:rFonts w:ascii="Times New Roman" w:hAnsi="Times New Roman"/>
          <w:sz w:val="44"/>
          <w:szCs w:val="36"/>
        </w:rPr>
        <w:t>дети</w:t>
      </w:r>
      <w:r w:rsidR="00403F27" w:rsidRPr="00716B94">
        <w:rPr>
          <w:rFonts w:ascii="Times New Roman" w:hAnsi="Times New Roman"/>
          <w:sz w:val="44"/>
          <w:szCs w:val="36"/>
        </w:rPr>
        <w:t xml:space="preserve">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r w:rsidR="00403F27" w:rsidRPr="00716B94">
        <w:rPr>
          <w:rFonts w:ascii="Times New Roman" w:hAnsi="Times New Roman"/>
          <w:sz w:val="44"/>
          <w:szCs w:val="36"/>
        </w:rPr>
        <w:br/>
      </w:r>
      <w:r w:rsidR="00403F27" w:rsidRPr="00716B94">
        <w:rPr>
          <w:rFonts w:ascii="Times New Roman" w:hAnsi="Times New Roman"/>
          <w:sz w:val="44"/>
          <w:szCs w:val="36"/>
        </w:rPr>
        <w:br/>
      </w:r>
    </w:p>
    <w:p w:rsidR="000B4119" w:rsidRDefault="000609DC" w:rsidP="00716B94">
      <w:pPr>
        <w:spacing w:after="0" w:line="204" w:lineRule="auto"/>
        <w:ind w:firstLine="567"/>
        <w:jc w:val="center"/>
        <w:rPr>
          <w:rFonts w:ascii="Times New Roman" w:hAnsi="Times New Roman"/>
          <w:b/>
          <w:bCs/>
          <w:color w:val="0000CC"/>
          <w:sz w:val="44"/>
          <w:szCs w:val="36"/>
        </w:rPr>
      </w:pPr>
      <w:r>
        <w:rPr>
          <w:rFonts w:ascii="Times New Roman" w:hAnsi="Times New Roman"/>
          <w:b/>
          <w:bCs/>
          <w:noProof/>
          <w:color w:val="0000CC"/>
          <w:sz w:val="44"/>
          <w:szCs w:val="36"/>
          <w:lang w:eastAsia="ru-RU"/>
        </w:rPr>
        <w:drawing>
          <wp:anchor distT="0" distB="0" distL="114300" distR="114300" simplePos="0" relativeHeight="251664896" behindDoc="1" locked="0" layoutInCell="1" allowOverlap="1">
            <wp:simplePos x="0" y="0"/>
            <wp:positionH relativeFrom="column">
              <wp:posOffset>4137660</wp:posOffset>
            </wp:positionH>
            <wp:positionV relativeFrom="paragraph">
              <wp:posOffset>-718820</wp:posOffset>
            </wp:positionV>
            <wp:extent cx="1276350" cy="1752600"/>
            <wp:effectExtent l="19050" t="0" r="0" b="0"/>
            <wp:wrapNone/>
            <wp:docPr id="10" name="Рисунок 10" descr="children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ren00189"/>
                    <pic:cNvPicPr>
                      <a:picLocks noChangeAspect="1" noChangeArrowheads="1"/>
                    </pic:cNvPicPr>
                  </pic:nvPicPr>
                  <pic:blipFill>
                    <a:blip r:embed="rId8" cstate="email"/>
                    <a:srcRect/>
                    <a:stretch>
                      <a:fillRect/>
                    </a:stretch>
                  </pic:blipFill>
                  <pic:spPr bwMode="auto">
                    <a:xfrm>
                      <a:off x="0" y="0"/>
                      <a:ext cx="1276350" cy="1752600"/>
                    </a:xfrm>
                    <a:prstGeom prst="rect">
                      <a:avLst/>
                    </a:prstGeom>
                    <a:noFill/>
                    <a:ln w="9525">
                      <a:noFill/>
                      <a:miter lim="800000"/>
                      <a:headEnd/>
                      <a:tailEnd/>
                    </a:ln>
                  </pic:spPr>
                </pic:pic>
              </a:graphicData>
            </a:graphic>
          </wp:anchor>
        </w:drawing>
      </w:r>
      <w:r w:rsidR="00B21EA9">
        <w:rPr>
          <w:rFonts w:ascii="Times New Roman" w:hAnsi="Times New Roman"/>
          <w:b/>
          <w:bCs/>
          <w:color w:val="0000CC"/>
          <w:sz w:val="44"/>
          <w:szCs w:val="36"/>
        </w:rPr>
        <w:br w:type="page"/>
      </w:r>
      <w:r w:rsidR="00403F27" w:rsidRPr="00716B94">
        <w:rPr>
          <w:rFonts w:ascii="Times New Roman" w:hAnsi="Times New Roman"/>
          <w:b/>
          <w:bCs/>
          <w:color w:val="0000CC"/>
          <w:sz w:val="44"/>
          <w:szCs w:val="36"/>
        </w:rPr>
        <w:lastRenderedPageBreak/>
        <w:t>"Ушки на макушке"</w:t>
      </w:r>
      <w:r w:rsidR="00403F27" w:rsidRPr="00716B94">
        <w:rPr>
          <w:rFonts w:ascii="Times New Roman" w:hAnsi="Times New Roman"/>
          <w:sz w:val="44"/>
          <w:szCs w:val="36"/>
        </w:rPr>
        <w:br/>
      </w:r>
      <w:r w:rsidR="00403F27" w:rsidRPr="00716B94">
        <w:rPr>
          <w:rFonts w:ascii="Times New Roman" w:hAnsi="Times New Roman"/>
          <w:sz w:val="44"/>
          <w:szCs w:val="36"/>
        </w:rPr>
        <w:br/>
        <w:t>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r w:rsidR="00403F27" w:rsidRPr="00716B94">
        <w:rPr>
          <w:rFonts w:ascii="Times New Roman" w:hAnsi="Times New Roman"/>
          <w:sz w:val="44"/>
          <w:szCs w:val="36"/>
        </w:rPr>
        <w:br/>
      </w:r>
      <w:r w:rsidR="00403F27" w:rsidRPr="00716B94">
        <w:rPr>
          <w:rFonts w:ascii="Times New Roman" w:hAnsi="Times New Roman"/>
          <w:sz w:val="44"/>
          <w:szCs w:val="36"/>
        </w:rPr>
        <w:br/>
        <w:t>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r w:rsidR="00403F27" w:rsidRPr="00716B94">
        <w:rPr>
          <w:rFonts w:ascii="Times New Roman" w:hAnsi="Times New Roman"/>
          <w:sz w:val="44"/>
          <w:szCs w:val="36"/>
        </w:rPr>
        <w:br/>
      </w:r>
      <w:r w:rsidR="00403F27" w:rsidRPr="00716B94">
        <w:rPr>
          <w:rFonts w:ascii="Times New Roman" w:hAnsi="Times New Roman"/>
          <w:sz w:val="44"/>
          <w:szCs w:val="36"/>
        </w:rPr>
        <w:b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r w:rsidR="00403F27" w:rsidRPr="00716B94">
        <w:rPr>
          <w:rFonts w:ascii="Times New Roman" w:hAnsi="Times New Roman"/>
          <w:sz w:val="44"/>
          <w:szCs w:val="36"/>
        </w:rPr>
        <w:br/>
      </w:r>
      <w:r w:rsidR="00403F27" w:rsidRPr="00716B94">
        <w:rPr>
          <w:rFonts w:ascii="Times New Roman" w:hAnsi="Times New Roman"/>
          <w:b/>
          <w:bCs/>
          <w:color w:val="0000CC"/>
          <w:sz w:val="44"/>
          <w:szCs w:val="36"/>
        </w:rPr>
        <w:br/>
      </w:r>
      <w:r w:rsidR="00403F27" w:rsidRPr="00716B94">
        <w:rPr>
          <w:rFonts w:ascii="Times New Roman" w:hAnsi="Times New Roman"/>
          <w:b/>
          <w:bCs/>
          <w:color w:val="0000CC"/>
          <w:sz w:val="44"/>
          <w:szCs w:val="36"/>
        </w:rPr>
        <w:lastRenderedPageBreak/>
        <w:t>"Все наоборот"</w:t>
      </w:r>
      <w:r w:rsidR="00403F27" w:rsidRPr="00716B94">
        <w:rPr>
          <w:rFonts w:ascii="Times New Roman" w:hAnsi="Times New Roman"/>
          <w:sz w:val="44"/>
          <w:szCs w:val="36"/>
        </w:rPr>
        <w:br/>
      </w:r>
      <w:r w:rsidR="00403F27" w:rsidRPr="00716B94">
        <w:rPr>
          <w:rFonts w:ascii="Times New Roman" w:hAnsi="Times New Roman"/>
          <w:sz w:val="44"/>
          <w:szCs w:val="36"/>
        </w:rPr>
        <w:br/>
        <w:t>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r w:rsidR="00403F27" w:rsidRPr="00716B94">
        <w:rPr>
          <w:rFonts w:ascii="Times New Roman" w:hAnsi="Times New Roman"/>
          <w:sz w:val="44"/>
          <w:szCs w:val="36"/>
        </w:rPr>
        <w:br/>
      </w:r>
      <w:r w:rsidR="00403F27" w:rsidRPr="00716B94">
        <w:rPr>
          <w:rFonts w:ascii="Times New Roman" w:hAnsi="Times New Roman"/>
          <w:sz w:val="44"/>
          <w:szCs w:val="36"/>
        </w:rPr>
        <w:br/>
        <w:t>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Например,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r w:rsidR="00403F27" w:rsidRPr="00716B94">
        <w:rPr>
          <w:rFonts w:ascii="Times New Roman" w:hAnsi="Times New Roman"/>
          <w:sz w:val="44"/>
          <w:szCs w:val="36"/>
        </w:rPr>
        <w:br/>
      </w:r>
      <w:r w:rsidR="00403F27" w:rsidRPr="00716B94">
        <w:rPr>
          <w:rFonts w:ascii="Times New Roman" w:hAnsi="Times New Roman"/>
          <w:sz w:val="44"/>
          <w:szCs w:val="36"/>
        </w:rPr>
        <w:br/>
      </w:r>
    </w:p>
    <w:p w:rsidR="00443244" w:rsidRDefault="000B4119" w:rsidP="00716B94">
      <w:pPr>
        <w:spacing w:after="0" w:line="204" w:lineRule="auto"/>
        <w:ind w:firstLine="567"/>
        <w:jc w:val="center"/>
        <w:rPr>
          <w:rStyle w:val="titlemain2"/>
          <w:rFonts w:ascii="Times New Roman" w:hAnsi="Times New Roman"/>
          <w:color w:val="FF0000"/>
          <w:sz w:val="44"/>
          <w:szCs w:val="36"/>
        </w:rPr>
      </w:pPr>
      <w:r>
        <w:rPr>
          <w:rFonts w:ascii="Times New Roman" w:hAnsi="Times New Roman"/>
          <w:b/>
          <w:bCs/>
          <w:color w:val="0000CC"/>
          <w:sz w:val="44"/>
          <w:szCs w:val="36"/>
        </w:rPr>
        <w:br w:type="page"/>
      </w:r>
      <w:r w:rsidR="00403F27" w:rsidRPr="00716B94">
        <w:rPr>
          <w:rFonts w:ascii="Times New Roman" w:hAnsi="Times New Roman"/>
          <w:b/>
          <w:bCs/>
          <w:color w:val="0000CC"/>
          <w:sz w:val="44"/>
          <w:szCs w:val="36"/>
        </w:rPr>
        <w:lastRenderedPageBreak/>
        <w:t>"Волшебное слово"</w:t>
      </w:r>
      <w:r w:rsidR="00403F27" w:rsidRPr="00716B94">
        <w:rPr>
          <w:rFonts w:ascii="Times New Roman" w:hAnsi="Times New Roman"/>
          <w:sz w:val="44"/>
          <w:szCs w:val="36"/>
        </w:rPr>
        <w:br/>
      </w:r>
      <w:r w:rsidR="00403F27" w:rsidRPr="00716B94">
        <w:rPr>
          <w:rFonts w:ascii="Times New Roman" w:hAnsi="Times New Roman"/>
          <w:sz w:val="44"/>
          <w:szCs w:val="36"/>
        </w:rPr>
        <w:br/>
        <w:t>Дети обычно очень любят эту игру, так как в ней взрослый оказывается в положении ребенка, которого приучают быть вежливым.</w:t>
      </w:r>
      <w:r w:rsidR="00403F27" w:rsidRPr="00716B94">
        <w:rPr>
          <w:rFonts w:ascii="Times New Roman" w:hAnsi="Times New Roman"/>
          <w:sz w:val="44"/>
          <w:szCs w:val="36"/>
        </w:rPr>
        <w:br/>
      </w:r>
      <w:r w:rsidR="00403F27" w:rsidRPr="00716B94">
        <w:rPr>
          <w:rFonts w:ascii="Times New Roman" w:hAnsi="Times New Roman"/>
          <w:sz w:val="44"/>
          <w:szCs w:val="36"/>
        </w:rPr>
        <w:br/>
        <w:t>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к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вы его произносите (например, говорите: "Подними, пожалуйста, руки вверх!"), то ребенок выполняет вашу просьбу.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r w:rsidR="00403F27" w:rsidRPr="00716B94">
        <w:rPr>
          <w:rFonts w:ascii="Times New Roman" w:hAnsi="Times New Roman"/>
          <w:sz w:val="44"/>
          <w:szCs w:val="36"/>
        </w:rPr>
        <w:br/>
      </w:r>
      <w:r w:rsidR="00403F27" w:rsidRPr="000B4119">
        <w:rPr>
          <w:rFonts w:ascii="Times New Roman" w:hAnsi="Times New Roman"/>
          <w:b/>
          <w:sz w:val="44"/>
          <w:szCs w:val="36"/>
        </w:rPr>
        <w:t>Примечание</w:t>
      </w:r>
      <w:r w:rsidR="00403F27" w:rsidRPr="00716B94">
        <w:rPr>
          <w:rFonts w:ascii="Times New Roman" w:hAnsi="Times New Roman"/>
          <w:sz w:val="44"/>
          <w:szCs w:val="36"/>
        </w:rPr>
        <w:t>.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r w:rsidR="00403F27" w:rsidRPr="00716B94">
        <w:rPr>
          <w:rFonts w:ascii="Times New Roman" w:hAnsi="Times New Roman"/>
          <w:sz w:val="44"/>
          <w:szCs w:val="36"/>
        </w:rPr>
        <w:br/>
      </w:r>
      <w:r w:rsidR="00403F27" w:rsidRPr="00716B94">
        <w:rPr>
          <w:rFonts w:ascii="Times New Roman" w:hAnsi="Times New Roman"/>
          <w:b/>
          <w:bCs/>
          <w:color w:val="0000CC"/>
          <w:sz w:val="44"/>
          <w:szCs w:val="36"/>
        </w:rPr>
        <w:lastRenderedPageBreak/>
        <w:t>"Последний штрих"</w:t>
      </w:r>
      <w:r w:rsidR="00403F27" w:rsidRPr="00716B94">
        <w:rPr>
          <w:rFonts w:ascii="Times New Roman" w:hAnsi="Times New Roman"/>
          <w:sz w:val="44"/>
          <w:szCs w:val="36"/>
        </w:rPr>
        <w:br/>
      </w:r>
      <w:r w:rsidR="00403F27" w:rsidRPr="00716B94">
        <w:rPr>
          <w:rFonts w:ascii="Times New Roman" w:hAnsi="Times New Roman"/>
          <w:sz w:val="44"/>
          <w:szCs w:val="36"/>
        </w:rPr>
        <w:br/>
        <w:t xml:space="preserve">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w:t>
      </w:r>
      <w:r>
        <w:rPr>
          <w:rFonts w:ascii="Times New Roman" w:hAnsi="Times New Roman"/>
          <w:sz w:val="44"/>
          <w:szCs w:val="36"/>
        </w:rPr>
        <w:t>ребенка</w:t>
      </w:r>
      <w:r w:rsidR="00403F27" w:rsidRPr="00716B94">
        <w:rPr>
          <w:rFonts w:ascii="Times New Roman" w:hAnsi="Times New Roman"/>
          <w:sz w:val="44"/>
          <w:szCs w:val="36"/>
        </w:rPr>
        <w:t xml:space="preserve"> отвернуться, а сами тем временем внесите в рисунок "последние штрихи", то есть дорисуйте какие-то мелкие детали к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r w:rsidR="00403F27" w:rsidRPr="00716B94">
        <w:rPr>
          <w:rFonts w:ascii="Times New Roman" w:hAnsi="Times New Roman"/>
          <w:sz w:val="44"/>
          <w:szCs w:val="36"/>
        </w:rPr>
        <w:br/>
      </w:r>
      <w:r w:rsidR="00403F27" w:rsidRPr="00716B94">
        <w:rPr>
          <w:rFonts w:ascii="Times New Roman" w:hAnsi="Times New Roman"/>
          <w:sz w:val="44"/>
          <w:szCs w:val="36"/>
        </w:rPr>
        <w:br/>
        <w:t xml:space="preserve">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 </w:t>
      </w:r>
      <w:bookmarkStart w:id="0" w:name="a2"/>
      <w:bookmarkEnd w:id="0"/>
    </w:p>
    <w:p w:rsidR="00DB46A9" w:rsidRDefault="00DB46A9">
      <w:pPr>
        <w:spacing w:after="0" w:line="240" w:lineRule="auto"/>
        <w:rPr>
          <w:rFonts w:ascii="Times New Roman" w:hAnsi="Times New Roman"/>
          <w:color w:val="7030A0"/>
          <w:sz w:val="44"/>
          <w:szCs w:val="36"/>
        </w:rPr>
      </w:pPr>
      <w:r>
        <w:rPr>
          <w:rFonts w:ascii="Times New Roman" w:hAnsi="Times New Roman"/>
          <w:color w:val="7030A0"/>
          <w:sz w:val="44"/>
          <w:szCs w:val="36"/>
        </w:rPr>
        <w:br w:type="page"/>
      </w:r>
    </w:p>
    <w:p w:rsidR="00403F27" w:rsidRPr="00716B94" w:rsidRDefault="00403F27" w:rsidP="001C750D">
      <w:pPr>
        <w:spacing w:after="0" w:line="204" w:lineRule="auto"/>
        <w:rPr>
          <w:rFonts w:ascii="Times New Roman" w:hAnsi="Times New Roman"/>
          <w:color w:val="7030A0"/>
          <w:sz w:val="44"/>
          <w:szCs w:val="36"/>
        </w:rPr>
      </w:pPr>
    </w:p>
    <w:sectPr w:rsidR="00403F27" w:rsidRPr="00716B94" w:rsidSect="00646B8D">
      <w:headerReference w:type="default" r:id="rId11"/>
      <w:pgSz w:w="16838" w:h="11906" w:orient="landscape"/>
      <w:pgMar w:top="142" w:right="1134" w:bottom="567" w:left="1134" w:header="708" w:footer="708" w:gutter="0"/>
      <w:pgBorders w:display="notFirstPage" w:offsetFrom="page">
        <w:top w:val="creaturesLadyBug" w:sz="15" w:space="24" w:color="auto"/>
        <w:left w:val="creaturesLadyBug" w:sz="15" w:space="24" w:color="auto"/>
        <w:bottom w:val="creaturesLadyBug" w:sz="15" w:space="24" w:color="auto"/>
        <w:right w:val="creaturesLadyBug"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3B" w:rsidRDefault="00327C3B" w:rsidP="00716B94">
      <w:pPr>
        <w:spacing w:after="0" w:line="240" w:lineRule="auto"/>
      </w:pPr>
      <w:r>
        <w:separator/>
      </w:r>
    </w:p>
  </w:endnote>
  <w:endnote w:type="continuationSeparator" w:id="0">
    <w:p w:rsidR="00327C3B" w:rsidRDefault="00327C3B" w:rsidP="0071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3B" w:rsidRDefault="00327C3B" w:rsidP="00716B94">
      <w:pPr>
        <w:spacing w:after="0" w:line="240" w:lineRule="auto"/>
      </w:pPr>
      <w:r>
        <w:separator/>
      </w:r>
    </w:p>
  </w:footnote>
  <w:footnote w:type="continuationSeparator" w:id="0">
    <w:p w:rsidR="00327C3B" w:rsidRDefault="00327C3B" w:rsidP="0071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94" w:rsidRPr="00716B94" w:rsidRDefault="00716B94" w:rsidP="00716B94">
    <w:pPr>
      <w:pStyle w:val="a4"/>
      <w:jc w:val="center"/>
      <w:rPr>
        <w:color w:val="FF0000"/>
        <w:sz w:val="28"/>
      </w:rPr>
    </w:pPr>
    <w:r w:rsidRPr="00716B94">
      <w:rPr>
        <w:color w:val="FF0000"/>
        <w:sz w:val="28"/>
      </w:rPr>
      <w:t>Игры для гиперактивных, подвижных детей. Игры на развитие внимания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9218">
      <o:colormenu v:ext="edit" strokecolor="none [3213]"/>
    </o:shapedefaults>
  </w:hdrShapeDefaults>
  <w:footnotePr>
    <w:footnote w:id="-1"/>
    <w:footnote w:id="0"/>
  </w:footnotePr>
  <w:endnotePr>
    <w:endnote w:id="-1"/>
    <w:endnote w:id="0"/>
  </w:endnotePr>
  <w:compat/>
  <w:rsids>
    <w:rsidRoot w:val="00403F27"/>
    <w:rsid w:val="000609DC"/>
    <w:rsid w:val="000B4119"/>
    <w:rsid w:val="00185BA7"/>
    <w:rsid w:val="001C750D"/>
    <w:rsid w:val="00216C3C"/>
    <w:rsid w:val="002C12CA"/>
    <w:rsid w:val="002F6C1B"/>
    <w:rsid w:val="00327C3B"/>
    <w:rsid w:val="00403F27"/>
    <w:rsid w:val="0043034E"/>
    <w:rsid w:val="00443244"/>
    <w:rsid w:val="004F32F3"/>
    <w:rsid w:val="005C6401"/>
    <w:rsid w:val="00646B8D"/>
    <w:rsid w:val="006B2420"/>
    <w:rsid w:val="00710769"/>
    <w:rsid w:val="00716B94"/>
    <w:rsid w:val="009D48ED"/>
    <w:rsid w:val="00A21885"/>
    <w:rsid w:val="00A551D1"/>
    <w:rsid w:val="00B21EA9"/>
    <w:rsid w:val="00C62CF8"/>
    <w:rsid w:val="00C7548F"/>
    <w:rsid w:val="00DB46A9"/>
    <w:rsid w:val="00EF098E"/>
    <w:rsid w:val="00F45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rsid w:val="00403F27"/>
  </w:style>
  <w:style w:type="character" w:styleId="a3">
    <w:name w:val="Hyperlink"/>
    <w:uiPriority w:val="99"/>
    <w:semiHidden/>
    <w:unhideWhenUsed/>
    <w:rsid w:val="00403F27"/>
    <w:rPr>
      <w:color w:val="0000FF"/>
      <w:u w:val="single"/>
    </w:rPr>
  </w:style>
  <w:style w:type="paragraph" w:styleId="a4">
    <w:name w:val="header"/>
    <w:basedOn w:val="a"/>
    <w:link w:val="a5"/>
    <w:uiPriority w:val="99"/>
    <w:semiHidden/>
    <w:unhideWhenUsed/>
    <w:rsid w:val="00716B94"/>
    <w:pPr>
      <w:tabs>
        <w:tab w:val="center" w:pos="4677"/>
        <w:tab w:val="right" w:pos="9355"/>
      </w:tabs>
    </w:pPr>
  </w:style>
  <w:style w:type="character" w:customStyle="1" w:styleId="a5">
    <w:name w:val="Верхний колонтитул Знак"/>
    <w:basedOn w:val="a0"/>
    <w:link w:val="a4"/>
    <w:uiPriority w:val="99"/>
    <w:semiHidden/>
    <w:rsid w:val="00716B94"/>
    <w:rPr>
      <w:sz w:val="22"/>
      <w:szCs w:val="22"/>
      <w:lang w:eastAsia="en-US"/>
    </w:rPr>
  </w:style>
  <w:style w:type="paragraph" w:styleId="a6">
    <w:name w:val="footer"/>
    <w:basedOn w:val="a"/>
    <w:link w:val="a7"/>
    <w:uiPriority w:val="99"/>
    <w:semiHidden/>
    <w:unhideWhenUsed/>
    <w:rsid w:val="00716B94"/>
    <w:pPr>
      <w:tabs>
        <w:tab w:val="center" w:pos="4677"/>
        <w:tab w:val="right" w:pos="9355"/>
      </w:tabs>
    </w:pPr>
  </w:style>
  <w:style w:type="character" w:customStyle="1" w:styleId="a7">
    <w:name w:val="Нижний колонтитул Знак"/>
    <w:basedOn w:val="a0"/>
    <w:link w:val="a6"/>
    <w:uiPriority w:val="99"/>
    <w:semiHidden/>
    <w:rsid w:val="00716B94"/>
    <w:rPr>
      <w:sz w:val="22"/>
      <w:szCs w:val="22"/>
      <w:lang w:eastAsia="en-US"/>
    </w:rPr>
  </w:style>
  <w:style w:type="paragraph" w:styleId="a8">
    <w:name w:val="Balloon Text"/>
    <w:basedOn w:val="a"/>
    <w:link w:val="a9"/>
    <w:uiPriority w:val="99"/>
    <w:semiHidden/>
    <w:unhideWhenUsed/>
    <w:rsid w:val="00C754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548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CD96-90C1-4E73-83E2-DCBF9325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2014-09-02T17:27:00Z</dcterms:created>
  <dcterms:modified xsi:type="dcterms:W3CDTF">2014-09-02T17:27:00Z</dcterms:modified>
</cp:coreProperties>
</file>